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353A" w14:textId="3079077E" w:rsidR="0050305D" w:rsidRPr="0050305D" w:rsidRDefault="0002501D" w:rsidP="0050305D">
      <w:pPr>
        <w:pStyle w:val="NormalWeb"/>
        <w:rPr>
          <w:rFonts w:ascii="Calibri" w:hAnsi="Calibri" w:cs="Calibri"/>
          <w:color w:val="000000"/>
          <w:u w:val="single"/>
          <w:lang w:val="en-US"/>
        </w:rPr>
      </w:pPr>
      <w:r>
        <w:rPr>
          <w:rFonts w:ascii="Calibri" w:hAnsi="Calibri" w:cs="Calibri"/>
          <w:color w:val="000000"/>
          <w:u w:val="single"/>
          <w:lang w:val="en-US"/>
        </w:rPr>
        <w:t xml:space="preserve">Professional Training Course </w:t>
      </w:r>
      <w:r w:rsidR="0050305D" w:rsidRPr="0050305D">
        <w:rPr>
          <w:rFonts w:ascii="Calibri" w:hAnsi="Calibri" w:cs="Calibri"/>
          <w:color w:val="000000"/>
          <w:u w:val="single"/>
          <w:lang w:val="en-US"/>
        </w:rPr>
        <w:t xml:space="preserve">Storyboard </w:t>
      </w:r>
      <w:r w:rsidR="009665CE">
        <w:rPr>
          <w:rFonts w:ascii="Calibri" w:hAnsi="Calibri" w:cs="Calibri"/>
          <w:color w:val="000000"/>
          <w:u w:val="single"/>
          <w:lang w:val="en-US"/>
        </w:rPr>
        <w:t>course plan</w:t>
      </w:r>
    </w:p>
    <w:p w14:paraId="404AC64A" w14:textId="77777777" w:rsidR="0050305D" w:rsidRDefault="0050305D" w:rsidP="0050305D">
      <w:pPr>
        <w:pStyle w:val="NormalWeb"/>
        <w:rPr>
          <w:rFonts w:ascii="Calibri" w:hAnsi="Calibri" w:cs="Calibri"/>
          <w:color w:val="000000"/>
          <w:lang w:val="en-US"/>
        </w:rPr>
      </w:pPr>
    </w:p>
    <w:p w14:paraId="6687097E" w14:textId="07BDA859" w:rsidR="005B1C42" w:rsidRDefault="005B1C42" w:rsidP="00D35236">
      <w:pPr>
        <w:rPr>
          <w:u w:val="single"/>
          <w:lang w:val="en-US"/>
        </w:rPr>
      </w:pPr>
      <w:r>
        <w:rPr>
          <w:u w:val="single"/>
          <w:lang w:val="en-US"/>
        </w:rPr>
        <w:t>Week 1 Drawing for storyboarding</w:t>
      </w:r>
      <w:r w:rsidR="00866BFC">
        <w:rPr>
          <w:u w:val="single"/>
          <w:lang w:val="en-US"/>
        </w:rPr>
        <w:br/>
      </w:r>
      <w:r w:rsidR="00EA394B">
        <w:rPr>
          <w:lang w:val="en-US"/>
        </w:rPr>
        <w:t xml:space="preserve">Perspective and drawing for </w:t>
      </w:r>
      <w:r w:rsidR="007124DC">
        <w:rPr>
          <w:lang w:val="en-US"/>
        </w:rPr>
        <w:t>storyboarding</w:t>
      </w:r>
      <w:r w:rsidR="00EA394B">
        <w:rPr>
          <w:lang w:val="en-US"/>
        </w:rPr>
        <w:t>, drawing on model.</w:t>
      </w:r>
    </w:p>
    <w:p w14:paraId="6E798B40" w14:textId="1E25FC70" w:rsidR="00D106DE" w:rsidRPr="007C3482" w:rsidRDefault="005B1C42" w:rsidP="00D35236">
      <w:pPr>
        <w:rPr>
          <w:u w:val="single"/>
          <w:lang w:val="en-US"/>
        </w:rPr>
      </w:pPr>
      <w:r>
        <w:rPr>
          <w:u w:val="single"/>
          <w:lang w:val="en-US"/>
        </w:rPr>
        <w:t xml:space="preserve">Week </w:t>
      </w:r>
      <w:r w:rsidR="0050305D" w:rsidRPr="00E35C09">
        <w:rPr>
          <w:u w:val="single"/>
          <w:lang w:val="en-US"/>
        </w:rPr>
        <w:t xml:space="preserve">2 </w:t>
      </w:r>
      <w:r w:rsidR="00E35C09">
        <w:rPr>
          <w:u w:val="single"/>
          <w:lang w:val="en-US"/>
        </w:rPr>
        <w:t>I</w:t>
      </w:r>
      <w:r w:rsidR="0050305D" w:rsidRPr="00E35C09">
        <w:rPr>
          <w:u w:val="single"/>
          <w:lang w:val="en-US"/>
        </w:rPr>
        <w:t>ntro</w:t>
      </w:r>
      <w:r>
        <w:rPr>
          <w:u w:val="single"/>
          <w:lang w:val="en-US"/>
        </w:rPr>
        <w:t>duction to s</w:t>
      </w:r>
      <w:r w:rsidR="00E35C09">
        <w:rPr>
          <w:u w:val="single"/>
          <w:lang w:val="en-US"/>
        </w:rPr>
        <w:t>toryboarding</w:t>
      </w:r>
      <w:r w:rsidR="0050305D" w:rsidRPr="00E35C09">
        <w:rPr>
          <w:u w:val="single"/>
          <w:lang w:val="en-US"/>
        </w:rPr>
        <w:t xml:space="preserve"> </w:t>
      </w:r>
      <w:r w:rsidR="00E35C09" w:rsidRPr="00E35C09">
        <w:rPr>
          <w:u w:val="single"/>
          <w:lang w:val="en-US"/>
        </w:rPr>
        <w:br/>
      </w:r>
      <w:r w:rsidR="00F65BA8">
        <w:rPr>
          <w:lang w:val="en-US"/>
        </w:rPr>
        <w:t>In t</w:t>
      </w:r>
      <w:r w:rsidR="00D106DE">
        <w:rPr>
          <w:lang w:val="en-US"/>
        </w:rPr>
        <w:t>he introduction</w:t>
      </w:r>
      <w:r w:rsidR="00EA394B">
        <w:rPr>
          <w:lang w:val="en-US"/>
        </w:rPr>
        <w:t xml:space="preserve"> week</w:t>
      </w:r>
      <w:r w:rsidR="00D106DE" w:rsidRPr="00D106DE">
        <w:rPr>
          <w:lang w:val="en-US"/>
        </w:rPr>
        <w:t xml:space="preserve"> </w:t>
      </w:r>
      <w:r w:rsidR="00F65BA8">
        <w:rPr>
          <w:lang w:val="en-US"/>
        </w:rPr>
        <w:t xml:space="preserve">you learn about basic film making tools like shots and camera movements </w:t>
      </w:r>
      <w:r w:rsidR="007124DC">
        <w:rPr>
          <w:lang w:val="en-US"/>
        </w:rPr>
        <w:t>and how to use them in storyboarding</w:t>
      </w:r>
      <w:r w:rsidR="00F65BA8">
        <w:rPr>
          <w:lang w:val="en-US"/>
        </w:rPr>
        <w:t>.</w:t>
      </w:r>
      <w:r w:rsidR="00D106DE" w:rsidRPr="00D106DE">
        <w:rPr>
          <w:lang w:val="en-US"/>
        </w:rPr>
        <w:t xml:space="preserve"> </w:t>
      </w:r>
    </w:p>
    <w:p w14:paraId="7BBE95CE" w14:textId="09E2B50F" w:rsidR="00DA100C" w:rsidRPr="007C3482" w:rsidRDefault="00DA100C" w:rsidP="00DA100C">
      <w:pPr>
        <w:rPr>
          <w:lang w:val="en-US"/>
        </w:rPr>
      </w:pPr>
      <w:r w:rsidRPr="00E35C09">
        <w:rPr>
          <w:u w:val="single"/>
          <w:lang w:val="en-US"/>
        </w:rPr>
        <w:t xml:space="preserve">Week </w:t>
      </w:r>
      <w:r w:rsidR="003F37D3">
        <w:rPr>
          <w:u w:val="single"/>
          <w:lang w:val="en-US"/>
        </w:rPr>
        <w:t>3</w:t>
      </w:r>
      <w:r>
        <w:rPr>
          <w:u w:val="single"/>
          <w:lang w:val="en-US"/>
        </w:rPr>
        <w:t>:</w:t>
      </w:r>
      <w:r w:rsidRPr="00E35C09">
        <w:rPr>
          <w:u w:val="single"/>
          <w:lang w:val="en-US"/>
        </w:rPr>
        <w:t xml:space="preserve"> </w:t>
      </w:r>
      <w:r w:rsidR="003F37D3">
        <w:rPr>
          <w:u w:val="single"/>
          <w:lang w:val="en-US"/>
        </w:rPr>
        <w:t>A</w:t>
      </w:r>
      <w:r w:rsidRPr="00E35C09">
        <w:rPr>
          <w:u w:val="single"/>
          <w:lang w:val="en-US"/>
        </w:rPr>
        <w:t xml:space="preserve">ction </w:t>
      </w:r>
      <w:r w:rsidR="003F37D3">
        <w:rPr>
          <w:u w:val="single"/>
          <w:lang w:val="en-US"/>
        </w:rPr>
        <w:t>boarding</w:t>
      </w:r>
      <w:r w:rsidRPr="00E35C09">
        <w:rPr>
          <w:u w:val="single"/>
          <w:lang w:val="en-US"/>
        </w:rPr>
        <w:t xml:space="preserve"> </w:t>
      </w:r>
      <w:r w:rsidRPr="00E35C09">
        <w:rPr>
          <w:u w:val="single"/>
          <w:lang w:val="en-US"/>
        </w:rPr>
        <w:br/>
      </w:r>
      <w:r w:rsidR="003F37D3">
        <w:rPr>
          <w:lang w:val="en-US"/>
        </w:rPr>
        <w:t>In this week, the focus is on storyboarding action.</w:t>
      </w:r>
    </w:p>
    <w:p w14:paraId="5A74F9FF" w14:textId="4B66B418" w:rsidR="00D106DE" w:rsidRPr="00D35236" w:rsidRDefault="00B4188D" w:rsidP="00D35236">
      <w:pPr>
        <w:rPr>
          <w:lang w:val="en-US"/>
        </w:rPr>
      </w:pPr>
      <w:r w:rsidRPr="00DE7F82">
        <w:rPr>
          <w:rFonts w:ascii="Calibri" w:hAnsi="Calibri" w:cs="Calibri"/>
          <w:color w:val="000000"/>
          <w:u w:val="single"/>
          <w:lang w:val="en-US"/>
        </w:rPr>
        <w:t>Week</w:t>
      </w:r>
      <w:r w:rsidR="00E35C09">
        <w:rPr>
          <w:rFonts w:ascii="Calibri" w:hAnsi="Calibri" w:cs="Calibri"/>
          <w:color w:val="000000"/>
          <w:u w:val="single"/>
          <w:lang w:val="en-US"/>
        </w:rPr>
        <w:t>s</w:t>
      </w:r>
      <w:r w:rsidR="0050305D" w:rsidRPr="00DE7F82">
        <w:rPr>
          <w:rFonts w:ascii="Calibri" w:hAnsi="Calibri" w:cs="Calibri"/>
          <w:color w:val="000000"/>
          <w:u w:val="single"/>
          <w:lang w:val="en-US"/>
        </w:rPr>
        <w:t xml:space="preserve"> </w:t>
      </w:r>
      <w:r w:rsidR="003F37D3">
        <w:rPr>
          <w:rFonts w:ascii="Calibri" w:hAnsi="Calibri" w:cs="Calibri"/>
          <w:color w:val="000000"/>
          <w:u w:val="single"/>
          <w:lang w:val="en-US"/>
        </w:rPr>
        <w:t>4-5</w:t>
      </w:r>
      <w:r w:rsidR="00E35C09" w:rsidRPr="00E35C09">
        <w:rPr>
          <w:rFonts w:ascii="Calibri" w:hAnsi="Calibri" w:cs="Calibri"/>
          <w:color w:val="000000"/>
          <w:u w:val="single"/>
          <w:lang w:val="en-US"/>
        </w:rPr>
        <w:t>:</w:t>
      </w:r>
      <w:r w:rsidR="00DE7F82" w:rsidRPr="00E35C09">
        <w:rPr>
          <w:rFonts w:ascii="Calibri" w:hAnsi="Calibri" w:cs="Calibri"/>
          <w:color w:val="000000"/>
          <w:u w:val="single"/>
          <w:lang w:val="en-US"/>
        </w:rPr>
        <w:t xml:space="preserve"> </w:t>
      </w:r>
      <w:r w:rsidR="00E35C09">
        <w:rPr>
          <w:rFonts w:ascii="Calibri" w:hAnsi="Calibri" w:cs="Calibri"/>
          <w:color w:val="000000"/>
          <w:u w:val="single"/>
          <w:lang w:val="en-US"/>
        </w:rPr>
        <w:t xml:space="preserve">Storyboarding for </w:t>
      </w:r>
      <w:r w:rsidR="00E35C09" w:rsidRPr="00E35C09">
        <w:rPr>
          <w:u w:val="single"/>
          <w:lang w:val="en-US"/>
        </w:rPr>
        <w:t xml:space="preserve">2D </w:t>
      </w:r>
      <w:r w:rsidR="00DA100C">
        <w:rPr>
          <w:u w:val="single"/>
          <w:lang w:val="en-US"/>
        </w:rPr>
        <w:t>TV</w:t>
      </w:r>
      <w:r w:rsidR="00E35C09" w:rsidRPr="00E35C09">
        <w:rPr>
          <w:u w:val="single"/>
          <w:lang w:val="en-US"/>
        </w:rPr>
        <w:t xml:space="preserve"> animation</w:t>
      </w:r>
      <w:r w:rsidR="008150DC" w:rsidRPr="00E35C09">
        <w:rPr>
          <w:rFonts w:ascii="Calibri" w:hAnsi="Calibri" w:cs="Calibri"/>
          <w:color w:val="000000"/>
          <w:u w:val="single"/>
          <w:lang w:val="en-US"/>
        </w:rPr>
        <w:br/>
      </w:r>
      <w:r w:rsidR="00D106DE" w:rsidRPr="00D106DE">
        <w:rPr>
          <w:lang w:val="en-US"/>
        </w:rPr>
        <w:t>In this 2-week m</w:t>
      </w:r>
      <w:r w:rsidR="007124DC">
        <w:rPr>
          <w:lang w:val="en-US"/>
        </w:rPr>
        <w:t xml:space="preserve">odule you will learn about storyboarding for </w:t>
      </w:r>
      <w:r w:rsidR="00D106DE" w:rsidRPr="00D106DE">
        <w:rPr>
          <w:lang w:val="en-US"/>
        </w:rPr>
        <w:t>animated TV series</w:t>
      </w:r>
      <w:r w:rsidR="007124DC">
        <w:rPr>
          <w:lang w:val="en-US"/>
        </w:rPr>
        <w:t xml:space="preserve"> and try your hands on it. You will mostly be</w:t>
      </w:r>
      <w:r w:rsidR="00D106DE">
        <w:rPr>
          <w:lang w:val="en-US"/>
        </w:rPr>
        <w:t xml:space="preserve"> working from a script, learning how to get from thumbnails over beat boards to actual storyboards.</w:t>
      </w:r>
    </w:p>
    <w:p w14:paraId="24E54243" w14:textId="59E7B6FE" w:rsidR="00D106DE" w:rsidRPr="00E35C09" w:rsidRDefault="00B4188D" w:rsidP="00E35C09">
      <w:pPr>
        <w:rPr>
          <w:u w:val="single"/>
          <w:lang w:val="en-US"/>
        </w:rPr>
      </w:pPr>
      <w:r w:rsidRPr="00E35C09">
        <w:rPr>
          <w:u w:val="single"/>
          <w:lang w:val="en-US"/>
        </w:rPr>
        <w:t xml:space="preserve">Weeks </w:t>
      </w:r>
      <w:r w:rsidR="003F37D3">
        <w:rPr>
          <w:u w:val="single"/>
          <w:lang w:val="en-US"/>
        </w:rPr>
        <w:t>6-7</w:t>
      </w:r>
      <w:r w:rsidR="00E35C09">
        <w:rPr>
          <w:u w:val="single"/>
          <w:lang w:val="en-US"/>
        </w:rPr>
        <w:t>:</w:t>
      </w:r>
      <w:r w:rsidR="00DE7F82" w:rsidRPr="00E35C09">
        <w:rPr>
          <w:u w:val="single"/>
          <w:lang w:val="en-US"/>
        </w:rPr>
        <w:t xml:space="preserve"> </w:t>
      </w:r>
      <w:r w:rsidR="00E35C09">
        <w:rPr>
          <w:rFonts w:ascii="Calibri" w:hAnsi="Calibri" w:cs="Calibri"/>
          <w:color w:val="000000"/>
          <w:u w:val="single"/>
          <w:lang w:val="en-US"/>
        </w:rPr>
        <w:t xml:space="preserve">Storyboarding for </w:t>
      </w:r>
      <w:r w:rsidR="00E35C09" w:rsidRPr="00E35C09">
        <w:rPr>
          <w:u w:val="single"/>
          <w:lang w:val="en-US"/>
        </w:rPr>
        <w:t xml:space="preserve">animated feature </w:t>
      </w:r>
      <w:r w:rsidR="00E35C09">
        <w:rPr>
          <w:u w:val="single"/>
          <w:lang w:val="en-US"/>
        </w:rPr>
        <w:br/>
      </w:r>
      <w:r w:rsidR="00D106DE" w:rsidRPr="00E35C09">
        <w:rPr>
          <w:lang w:val="en-US"/>
        </w:rPr>
        <w:t>In this 2-week module you will be learning about the difference between storyboarding for tv-series and feature films</w:t>
      </w:r>
      <w:r w:rsidR="00315CC0">
        <w:rPr>
          <w:lang w:val="en-US"/>
        </w:rPr>
        <w:t xml:space="preserve"> and getting more into acting, gag-writing etc</w:t>
      </w:r>
      <w:r w:rsidR="00D106DE" w:rsidRPr="00E35C09">
        <w:rPr>
          <w:lang w:val="en-US"/>
        </w:rPr>
        <w:t>.</w:t>
      </w:r>
      <w:r w:rsidR="00D73525">
        <w:rPr>
          <w:lang w:val="en-US"/>
        </w:rPr>
        <w:t xml:space="preserve"> which is useful when storyboarding for animated features.</w:t>
      </w:r>
    </w:p>
    <w:p w14:paraId="196CFF38" w14:textId="39AD35FA" w:rsidR="00962A0B" w:rsidRPr="00E35C09" w:rsidRDefault="0050305D" w:rsidP="00E35C09">
      <w:pPr>
        <w:rPr>
          <w:u w:val="single"/>
          <w:lang w:val="en-US"/>
        </w:rPr>
      </w:pPr>
      <w:r w:rsidRPr="00E35C09">
        <w:rPr>
          <w:u w:val="single"/>
          <w:lang w:val="en-US"/>
        </w:rPr>
        <w:t>Week 8</w:t>
      </w:r>
      <w:r w:rsidR="00E35C09" w:rsidRPr="00E35C09">
        <w:rPr>
          <w:u w:val="single"/>
          <w:lang w:val="en-US"/>
        </w:rPr>
        <w:t>: Screen</w:t>
      </w:r>
      <w:r w:rsidRPr="00E35C09">
        <w:rPr>
          <w:u w:val="single"/>
          <w:lang w:val="en-US"/>
        </w:rPr>
        <w:t xml:space="preserve"> writing </w:t>
      </w:r>
      <w:r w:rsidR="00B4188D" w:rsidRPr="00E35C09">
        <w:rPr>
          <w:u w:val="single"/>
          <w:lang w:val="en-US"/>
        </w:rPr>
        <w:t xml:space="preserve"> </w:t>
      </w:r>
      <w:r w:rsidR="00E35C09">
        <w:rPr>
          <w:u w:val="single"/>
          <w:lang w:val="en-US"/>
        </w:rPr>
        <w:br/>
      </w:r>
      <w:r w:rsidR="00E35C09" w:rsidRPr="00E35C09">
        <w:rPr>
          <w:lang w:val="en-US"/>
        </w:rPr>
        <w:t>This week you will learn the basics of script writing and get to write yourself.</w:t>
      </w:r>
      <w:r w:rsidR="00CE5EA5">
        <w:rPr>
          <w:lang w:val="en-US"/>
        </w:rPr>
        <w:t xml:space="preserve"> This workshop is included since storyboarders sometimes get involved in developing the story.</w:t>
      </w:r>
    </w:p>
    <w:p w14:paraId="1F1A67D9" w14:textId="1B80DC06" w:rsidR="0050305D" w:rsidRPr="00E35C09" w:rsidRDefault="0050305D" w:rsidP="00E35C09">
      <w:pPr>
        <w:rPr>
          <w:lang w:val="en-US"/>
        </w:rPr>
      </w:pPr>
      <w:r w:rsidRPr="00E35C09">
        <w:rPr>
          <w:u w:val="single"/>
          <w:lang w:val="en-US"/>
        </w:rPr>
        <w:t>Weeks 9-10</w:t>
      </w:r>
      <w:r w:rsidR="00E35C09" w:rsidRPr="00E35C09">
        <w:rPr>
          <w:u w:val="single"/>
          <w:lang w:val="en-US"/>
        </w:rPr>
        <w:t xml:space="preserve">: </w:t>
      </w:r>
      <w:r w:rsidR="00345FBD">
        <w:rPr>
          <w:u w:val="single"/>
          <w:lang w:val="en-US"/>
        </w:rPr>
        <w:t xml:space="preserve">Board-driven </w:t>
      </w:r>
      <w:r w:rsidR="00345FBD">
        <w:rPr>
          <w:rFonts w:ascii="Calibri" w:hAnsi="Calibri" w:cs="Calibri"/>
          <w:color w:val="000000"/>
          <w:u w:val="single"/>
          <w:lang w:val="en-US"/>
        </w:rPr>
        <w:t>s</w:t>
      </w:r>
      <w:r w:rsidR="00E35C09">
        <w:rPr>
          <w:rFonts w:ascii="Calibri" w:hAnsi="Calibri" w:cs="Calibri"/>
          <w:color w:val="000000"/>
          <w:u w:val="single"/>
          <w:lang w:val="en-US"/>
        </w:rPr>
        <w:t xml:space="preserve">toryboarding </w:t>
      </w:r>
      <w:r w:rsidR="00E35C09">
        <w:rPr>
          <w:u w:val="single"/>
          <w:lang w:val="en-US"/>
        </w:rPr>
        <w:br/>
      </w:r>
      <w:r w:rsidR="00E35C09" w:rsidRPr="00E35C09">
        <w:rPr>
          <w:lang w:val="en-US"/>
        </w:rPr>
        <w:t xml:space="preserve">In this 2-week module you will be </w:t>
      </w:r>
      <w:r w:rsidR="003F5527">
        <w:rPr>
          <w:lang w:val="en-US"/>
        </w:rPr>
        <w:t xml:space="preserve">trying out the method og board-driven </w:t>
      </w:r>
      <w:r w:rsidR="00E35C09" w:rsidRPr="00E35C09">
        <w:rPr>
          <w:lang w:val="en-US"/>
        </w:rPr>
        <w:t>storyboarding</w:t>
      </w:r>
      <w:r w:rsidR="00E35C09">
        <w:rPr>
          <w:lang w:val="en-US"/>
        </w:rPr>
        <w:t>. This method gives the storyboarder a lot of creative space to shape the story, and you will be using your knowledge about script writing.</w:t>
      </w:r>
    </w:p>
    <w:p w14:paraId="396374DD" w14:textId="1F38FD7A" w:rsidR="00404D41" w:rsidRPr="00CE5EA5" w:rsidRDefault="00404D41" w:rsidP="00E35C09">
      <w:pPr>
        <w:rPr>
          <w:lang w:val="en-US"/>
        </w:rPr>
      </w:pPr>
      <w:r>
        <w:rPr>
          <w:u w:val="single"/>
          <w:lang w:val="en-US"/>
        </w:rPr>
        <w:t xml:space="preserve">Week 11 </w:t>
      </w:r>
      <w:proofErr w:type="gramStart"/>
      <w:r w:rsidRPr="00E35C09">
        <w:rPr>
          <w:u w:val="single"/>
          <w:lang w:val="en-US"/>
        </w:rPr>
        <w:t xml:space="preserve">Portfolio  </w:t>
      </w:r>
      <w:r w:rsidR="00345FBD">
        <w:rPr>
          <w:u w:val="single"/>
          <w:lang w:val="en-US"/>
        </w:rPr>
        <w:t>and</w:t>
      </w:r>
      <w:proofErr w:type="gramEnd"/>
      <w:r w:rsidR="00345FBD">
        <w:rPr>
          <w:u w:val="single"/>
          <w:lang w:val="en-US"/>
        </w:rPr>
        <w:t xml:space="preserve"> Career plan </w:t>
      </w:r>
      <w:r>
        <w:rPr>
          <w:u w:val="single"/>
          <w:lang w:val="en-US"/>
        </w:rPr>
        <w:br/>
      </w:r>
      <w:r w:rsidRPr="00E35C09">
        <w:rPr>
          <w:lang w:val="en-US"/>
        </w:rPr>
        <w:t xml:space="preserve">During the </w:t>
      </w:r>
      <w:r>
        <w:rPr>
          <w:lang w:val="en-US"/>
        </w:rPr>
        <w:t xml:space="preserve">second </w:t>
      </w:r>
      <w:r w:rsidRPr="00E35C09">
        <w:rPr>
          <w:lang w:val="en-US"/>
        </w:rPr>
        <w:t xml:space="preserve">last </w:t>
      </w:r>
      <w:r>
        <w:rPr>
          <w:lang w:val="en-US"/>
        </w:rPr>
        <w:t>week</w:t>
      </w:r>
      <w:r w:rsidRPr="00E35C09">
        <w:rPr>
          <w:lang w:val="en-US"/>
        </w:rPr>
        <w:t xml:space="preserve"> of the course, you will be working on your portfolio</w:t>
      </w:r>
      <w:r w:rsidR="00CE5EA5">
        <w:rPr>
          <w:lang w:val="en-US"/>
        </w:rPr>
        <w:t xml:space="preserve"> and making a career plan</w:t>
      </w:r>
      <w:r>
        <w:rPr>
          <w:lang w:val="en-US"/>
        </w:rPr>
        <w:t>.</w:t>
      </w:r>
    </w:p>
    <w:p w14:paraId="68985019" w14:textId="180EDFA7" w:rsidR="00927ADA" w:rsidRPr="00E35C09" w:rsidRDefault="0050305D" w:rsidP="00E35C09">
      <w:pPr>
        <w:rPr>
          <w:u w:val="single"/>
          <w:lang w:val="en-US"/>
        </w:rPr>
      </w:pPr>
      <w:r w:rsidRPr="00E35C09">
        <w:rPr>
          <w:u w:val="single"/>
          <w:lang w:val="en-US"/>
        </w:rPr>
        <w:t>12</w:t>
      </w:r>
      <w:r w:rsidR="00E35C09" w:rsidRPr="00E35C09">
        <w:rPr>
          <w:u w:val="single"/>
          <w:lang w:val="en-US"/>
        </w:rPr>
        <w:t>:</w:t>
      </w:r>
      <w:r w:rsidRPr="00E35C09">
        <w:rPr>
          <w:u w:val="single"/>
          <w:lang w:val="en-US"/>
        </w:rPr>
        <w:t xml:space="preserve"> </w:t>
      </w:r>
      <w:r w:rsidR="00404D41">
        <w:rPr>
          <w:u w:val="single"/>
          <w:lang w:val="en-US"/>
        </w:rPr>
        <w:t>Pitching and exam week</w:t>
      </w:r>
      <w:r w:rsidR="00404D41">
        <w:rPr>
          <w:u w:val="single"/>
          <w:lang w:val="en-US"/>
        </w:rPr>
        <w:br/>
      </w:r>
      <w:r w:rsidR="00404D41">
        <w:rPr>
          <w:lang w:val="en-US"/>
        </w:rPr>
        <w:t>The course is rounded off by a week of diving more into pitching</w:t>
      </w:r>
      <w:r w:rsidR="00DA100C">
        <w:rPr>
          <w:lang w:val="en-US"/>
        </w:rPr>
        <w:t xml:space="preserve"> through</w:t>
      </w:r>
      <w:r w:rsidR="00404D41">
        <w:rPr>
          <w:lang w:val="en-US"/>
        </w:rPr>
        <w:t xml:space="preserve"> an intense t</w:t>
      </w:r>
      <w:r w:rsidR="00345FBD">
        <w:rPr>
          <w:lang w:val="en-US"/>
        </w:rPr>
        <w:t>wo</w:t>
      </w:r>
      <w:r w:rsidR="00404D41">
        <w:rPr>
          <w:lang w:val="en-US"/>
        </w:rPr>
        <w:t>-day workshop on the topic. There will also be an exam</w:t>
      </w:r>
      <w:r w:rsidR="00DA100C">
        <w:rPr>
          <w:lang w:val="en-US"/>
        </w:rPr>
        <w:t>, testing both pitching and storyboarding.</w:t>
      </w:r>
      <w:r w:rsidR="00404D41" w:rsidRPr="00404D41">
        <w:rPr>
          <w:u w:val="single"/>
          <w:lang w:val="en-US"/>
        </w:rPr>
        <w:br/>
      </w:r>
      <w:r w:rsidR="00E35C09" w:rsidRPr="00E35C09">
        <w:rPr>
          <w:u w:val="single"/>
          <w:lang w:val="en-US"/>
        </w:rPr>
        <w:br/>
      </w:r>
    </w:p>
    <w:p w14:paraId="0DC1713C" w14:textId="77777777" w:rsidR="006233D6" w:rsidRPr="00E35C09" w:rsidRDefault="006233D6" w:rsidP="00E35C09">
      <w:pPr>
        <w:rPr>
          <w:lang w:val="en-US"/>
        </w:rPr>
      </w:pPr>
    </w:p>
    <w:sectPr w:rsidR="006233D6" w:rsidRPr="00E35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2F53"/>
    <w:multiLevelType w:val="hybridMultilevel"/>
    <w:tmpl w:val="60866D36"/>
    <w:styleLink w:val="Dash"/>
    <w:lvl w:ilvl="0" w:tplc="0A8E3FCA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B4CC7D40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8C286B6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E8C0D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28459B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742D52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B70FAF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95C037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0D2E1A0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7E6E1638"/>
    <w:multiLevelType w:val="hybridMultilevel"/>
    <w:tmpl w:val="60866D36"/>
    <w:numStyleLink w:val="Dash"/>
  </w:abstractNum>
  <w:num w:numId="1" w16cid:durableId="992831554">
    <w:abstractNumId w:val="0"/>
  </w:num>
  <w:num w:numId="2" w16cid:durableId="59135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5D"/>
    <w:rsid w:val="00017967"/>
    <w:rsid w:val="0002501D"/>
    <w:rsid w:val="00140037"/>
    <w:rsid w:val="00157CC7"/>
    <w:rsid w:val="0017488A"/>
    <w:rsid w:val="00262607"/>
    <w:rsid w:val="00315CC0"/>
    <w:rsid w:val="00345FBD"/>
    <w:rsid w:val="00356DAA"/>
    <w:rsid w:val="00391292"/>
    <w:rsid w:val="003F31BD"/>
    <w:rsid w:val="003F37D3"/>
    <w:rsid w:val="003F5527"/>
    <w:rsid w:val="00404D41"/>
    <w:rsid w:val="00473659"/>
    <w:rsid w:val="0050305D"/>
    <w:rsid w:val="00504326"/>
    <w:rsid w:val="005929A7"/>
    <w:rsid w:val="005A013E"/>
    <w:rsid w:val="005B1C42"/>
    <w:rsid w:val="006233D6"/>
    <w:rsid w:val="006450E1"/>
    <w:rsid w:val="006962BE"/>
    <w:rsid w:val="007124DC"/>
    <w:rsid w:val="00724EA2"/>
    <w:rsid w:val="007C3482"/>
    <w:rsid w:val="00803E47"/>
    <w:rsid w:val="0080521F"/>
    <w:rsid w:val="008150DC"/>
    <w:rsid w:val="0085357B"/>
    <w:rsid w:val="0086047A"/>
    <w:rsid w:val="00866BFC"/>
    <w:rsid w:val="00927ADA"/>
    <w:rsid w:val="00962A0B"/>
    <w:rsid w:val="009665CE"/>
    <w:rsid w:val="009833BD"/>
    <w:rsid w:val="009A5DED"/>
    <w:rsid w:val="00A07A73"/>
    <w:rsid w:val="00A82FB2"/>
    <w:rsid w:val="00B4188D"/>
    <w:rsid w:val="00BA5194"/>
    <w:rsid w:val="00C6677B"/>
    <w:rsid w:val="00CA493D"/>
    <w:rsid w:val="00CE5EA5"/>
    <w:rsid w:val="00D106DE"/>
    <w:rsid w:val="00D35236"/>
    <w:rsid w:val="00D73525"/>
    <w:rsid w:val="00D951FD"/>
    <w:rsid w:val="00DA100C"/>
    <w:rsid w:val="00DE7F82"/>
    <w:rsid w:val="00E35C09"/>
    <w:rsid w:val="00E44AD1"/>
    <w:rsid w:val="00E817D6"/>
    <w:rsid w:val="00EA394B"/>
    <w:rsid w:val="00EF0E08"/>
    <w:rsid w:val="00F6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A87D"/>
  <w15:chartTrackingRefBased/>
  <w15:docId w15:val="{0B40DBE1-817E-43BE-B4EE-75246D39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05D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2F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da-DK"/>
    </w:rPr>
  </w:style>
  <w:style w:type="numbering" w:customStyle="1" w:styleId="Dash">
    <w:name w:val="Dash"/>
    <w:rsid w:val="00A82FB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84660-7b72-461f-b66e-03f700310bc8" xsi:nil="true"/>
    <lcf76f155ced4ddcb4097134ff3c332f xmlns="5a4e541c-a20a-4b37-9cfa-470d0cb38c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6EA7BA97DF7B44A656E6EE1D25C9FB" ma:contentTypeVersion="18" ma:contentTypeDescription="Opret et nyt dokument." ma:contentTypeScope="" ma:versionID="75aef65cfcf5ca79abc303d723622a86">
  <xsd:schema xmlns:xsd="http://www.w3.org/2001/XMLSchema" xmlns:xs="http://www.w3.org/2001/XMLSchema" xmlns:p="http://schemas.microsoft.com/office/2006/metadata/properties" xmlns:ns2="5a4e541c-a20a-4b37-9cfa-470d0cb38c3e" xmlns:ns3="26684660-7b72-461f-b66e-03f700310bc8" targetNamespace="http://schemas.microsoft.com/office/2006/metadata/properties" ma:root="true" ma:fieldsID="64fecdfc530e04866e808171060b1abc" ns2:_="" ns3:_="">
    <xsd:import namespace="5a4e541c-a20a-4b37-9cfa-470d0cb38c3e"/>
    <xsd:import namespace="26684660-7b72-461f-b66e-03f70031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e541c-a20a-4b37-9cfa-470d0cb38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cb3522e8-ca11-4ca5-941d-257a03f87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4660-7b72-461f-b66e-03f700310b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8792226-fce1-481f-ae8e-78a1dfb45fc4}" ma:internalName="TaxCatchAll" ma:showField="CatchAllData" ma:web="26684660-7b72-461f-b66e-03f700310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F20D7-0E41-4A88-A034-3CB62D832338}">
  <ds:schemaRefs>
    <ds:schemaRef ds:uri="http://schemas.microsoft.com/office/2006/metadata/properties"/>
    <ds:schemaRef ds:uri="http://schemas.microsoft.com/office/infopath/2007/PartnerControls"/>
    <ds:schemaRef ds:uri="26684660-7b72-461f-b66e-03f700310bc8"/>
    <ds:schemaRef ds:uri="5a4e541c-a20a-4b37-9cfa-470d0cb38c3e"/>
  </ds:schemaRefs>
</ds:datastoreItem>
</file>

<file path=customXml/itemProps2.xml><?xml version="1.0" encoding="utf-8"?>
<ds:datastoreItem xmlns:ds="http://schemas.openxmlformats.org/officeDocument/2006/customXml" ds:itemID="{AB4602B6-8E4F-40A0-9680-04D2E65C58A8}"/>
</file>

<file path=customXml/itemProps3.xml><?xml version="1.0" encoding="utf-8"?>
<ds:datastoreItem xmlns:ds="http://schemas.openxmlformats.org/officeDocument/2006/customXml" ds:itemID="{6F797886-BB67-43F5-AC9B-9BBD78DE5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Skov Pedersen (MARP) | VIA</dc:creator>
  <cp:keywords/>
  <dc:description/>
  <cp:lastModifiedBy>Maria Skov Pedersen (MARP) | VIA</cp:lastModifiedBy>
  <cp:revision>2</cp:revision>
  <cp:lastPrinted>2018-04-16T09:05:00Z</cp:lastPrinted>
  <dcterms:created xsi:type="dcterms:W3CDTF">2026-02-13T08:51:00Z</dcterms:created>
  <dcterms:modified xsi:type="dcterms:W3CDTF">2026-02-13T08:51:00Z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0x010100276EA7BA97DF7B44A656E6EE1D25C9FB</vt:lpwstr>
  </property>
  <property fmtid="{D5CDD505-2E9C-101B-9397-08002B2CF9AE}" pid="3" name="ContentRemapped">
    <vt:lpwstr>true</vt:lpwstr>
  </property>
  <property fmtid="{D5CDD505-2E9C-101B-9397-08002B2CF9AE}" pid="4" name="MediaServiceImageTags">
    <vt:lpwstr/>
  </property>
</Properties>
</file>